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14F" w:rsidRDefault="00F531CA">
      <w:pPr>
        <w:spacing w:after="160" w:line="360" w:lineRule="auto"/>
        <w:jc w:val="center"/>
        <w:rPr>
          <w:rFonts w:ascii="Calibri" w:eastAsia="Calibri" w:hAnsi="Calibri" w:cs="Times New Roman"/>
        </w:rPr>
      </w:pPr>
      <w:r>
        <w:rPr>
          <w:rFonts w:ascii="Calibri" w:eastAsia="Calibri" w:hAnsi="Calibri" w:cs="Times New Roman"/>
          <w:noProof/>
          <w:lang w:eastAsia="el-GR"/>
        </w:rPr>
      </w:r>
      <w:r>
        <w:rPr>
          <w:rFonts w:ascii="Calibri" w:eastAsia="Calibri" w:hAnsi="Calibri" w:cs="Times New Roman"/>
          <w:noProof/>
          <w:lang w:eastAsia="el-GR"/>
        </w:rPr>
        <w:pict>
          <v:group id="Group 5" o:spid="_x0000_s1027" style="width:77.25pt;height:45.8pt;mso-position-horizontal-relative:char;mso-position-vertical-relative:line" coordsize="981078,582288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6" type="#_x0000_t75" style="position:absolute;left:406395;top:292095;width:171450;height:107954" o:gfxdata="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D0u4r4A&#10;AADaAAAADwAAAAAAAAABACAAAAAiAAAAZHJzL2Rvd25yZXYueG1sUEsBAhQAFAAAAAgAh07iQDMv&#10;BZ47AAAAOQAAABAAAAAAAAAAAQAgAAAADQEAAGRycy9zaGFwZXhtbC54bWxQSwUGAAAAAAYABgBb&#10;AQAAtwMAAAAA&#10;">
              <v:imagedata r:id="rId8" o:title=""/>
            </v:shape>
            <v:shape id="AutoShape 8" o:spid="_x0000_s1030" style="position:absolute;left:630;top:288922;width:980437;height:293366" coordsize="1544,462" o:spt="100" o:gfxdata="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UcWJvQAA&#10;ANoAAAAPAAAAAAAAAAEAIAAAACIAAABkcnMvZG93bnJldi54bWxQSwECFAAUAAAACACHTuJAMy8F&#10;njsAAAA5AAAAEAAAAAAAAAABACAAAAAMAQAAZHJzL3NoYXBleG1sLnhtbFBLBQYAAAAABgAGAFsB&#10;AAC2AwAAAAA=&#10;" adj="0,,0" path="m609,432r-96,l513,408r-97,l416,384r-96,l320,358r-96,l224,334r-170,l54,358r,26l54,408r,24l54,462r555,l609,432xm1493,334r-170,l1323,358r-96,l1227,384r-96,l1131,408r-97,l1034,432r-96,l938,462r555,l1493,432r,-24l1493,384r,-26l1493,334xm1544,290r-606,l938,r-6,l932,290r-23,l909,220r-13,l896,290r-19,l877,220r-13,l864,290r-19,l845,220r-14,l831,290r-19,l812,220r-13,l799,290r-19,l780,220r-13,l767,290r-19,l748,220r-13,l735,290r-19,l716,220r-13,l703,290r-19,l684,220r-13,l671,290r-18,l653,220r-14,l639,290r-24,l615,r-6,l609,290,,290r,20l609,310r,12l938,322r,-12l1544,310r,-20xe" fillcolor="#61a2d8" stroked="f">
              <v:stroke joinstyle="round"/>
              <v:formulas/>
              <v:path o:connecttype="segments" o:connectlocs="490218,0;980437,146683;490218,293366;0,146683;325754,563872;264159,548632;203199,533392;142239,516882;34289,501643;34289,533392;34289,563872;386713,582922;948052,501643;840102,516882;779142,533392;718182,548632;656587,563872;595628,582922;948052,563872;948052,533392;948052,501643;595628,473703;591818,289556;577213,473703;568958,429254;556893,473703;548638,429254;536573,473703;527683,429254;515618,473703;507363,429254;495298,473703;487043,429254;474978,473703;466723,429254;454658,473703;446403,429254;434338,473703;426083,429254;414653,473703;405763,429254;390523,473703;386713,289556;0,473703;386713,486403;595628,494023;980437,486403" o:connectangles="247,0,82,164,0,0,0,0,0,0,0,0,0,0,0,0,0,0,0,0,0,0,0,0,0,0,0,0,0,0,0,0,0,0,0,0,0,0,0,0,0,0,0,0,0,0,0"/>
              <v:textbox inset="0,0,0,0"/>
            </v:shape>
            <v:shape id="Picture 7" o:spid="_x0000_s1029" type="#_x0000_t75" style="position:absolute;left:420367;top:516251;width:142875;height:66037" o:gfxdata="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Lix8KtwAAANoAAAAP&#10;AAAAAAAAAAEAIAAAACIAAABkcnMvZG93bnJldi54bWxQSwECFAAUAAAACACHTuJAMy8FnjsAAAA5&#10;AAAAEAAAAAAAAAABACAAAAAGAQAAZHJzL3NoYXBleG1sLnhtbFBLBQYAAAAABgAGAFsBAACwAwAA&#10;AAA=&#10;">
              <v:imagedata r:id="rId9" o:title=""/>
            </v:shape>
            <v:shape id="AutoShape 6" o:spid="_x0000_s1028" style="position:absolute;width:981078;height:400680" coordsize="1545,631" o:spt="100" o:gfxdata="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R7+ebsAAADa&#10;AAAADwAAAAAAAAABACAAAAAiAAAAZHJzL2Rvd25yZXYueG1sUEsBAhQAFAAAAAgAh07iQDMvBZ47&#10;AAAAOQAAABAAAAAAAAAAAQAgAAAACgEAAGRycy9zaGFwZXhtbC54bWxQSwUGAAAAAAYABgBbAQAA&#10;tAMAAAAA&#10;" adj="0,,0" path="m595,622r-42,1l553,587r-16,l537,623r-66,l471,587r-15,l456,624r-68,l388,587r-12,l376,624r-70,1l306,587r-11,l295,625r-71,1l224,587r-9,l215,626r-73,l142,587r-8,l134,626r-75,1l59,587r-6,l53,627r-44,l9,630r95,l595,630r,-8xm595,532r-42,1l553,497r-16,l537,533r-66,1l471,497r-15,l456,534r-68,l388,497r-12,l376,534r-70,1l306,497r-11,l295,535r-71,1l224,497r-9,l215,536r-73,l142,497r-8,l134,536r-75,1l59,497r-6,l53,537,9,538r,2l595,540r,-8xm804,138r,-26l793,109r-17,-2l776,134r28,4xm909,431r-270,l639,436r270,l909,431xm1493,l53,r,375l558,375r2,-5l563,365r12,-12l586,349r11,l601,349r8,1l615,352r11,-3l731,312r1,-1l739,301r7,-6l755,291r5,-3l765,287r5,-1l772,56r-2,l769,54r,-5l771,47r5,l778,49r,5l777,56r-2,l775,66r,28l783,95r9,1l804,98r,-27l812,73r4,1l816,101r4,l834,105r8,3l842,95r12,4l860,102r6,2l883,114r13,10l905,134r4,9l909,156r-6,-12l890,132,870,120,842,108r,14l871,134r20,13l904,160r5,13l909,183r-4,-10l896,164,883,154r-6,-4l866,144r-6,-2l854,139r-12,-4l842,122r-8,-3l820,115r-4,-1l816,141r4,1l834,146r14,4l854,153r6,2l866,158r18,10l897,178r8,10l909,197r,13l905,200r-9,-9l883,181,866,171r-21,-8l822,156r-23,-5l775,147r1,14l799,164r23,6l845,176r21,9l883,194r13,10l905,214r4,9l909,237r,-1l908,234r,12l905,253r-9,6l883,263r,-13l892,247r7,-4l903,239r2,2l906,244r2,2l908,234r-3,-6l900,221r-4,-3l896,217r,14l893,233r-5,2l883,236r,-15l888,224r4,4l896,231r,-14l883,208,866,198r-21,-8l823,183r-24,-5l776,174r,14l777,286r5,1l788,288r13,7l809,301r6,10l816,311r,1l932,352r6,-2l946,349r5,l962,349r10,4l984,365r3,5l989,375r504,l1493,349r,-86l1493,239r,-2l1493,210r,-27l1493,156r,-61l1493,71r,-5l1493,47r,-47xm1533,429r-593,l940,411,774,354,607,411r,18l12,429r,8l615,437r,-20l774,362r158,55l932,437r601,l1533,429xm1538,627r-44,l1494,587r-6,l1488,627r-75,-1l1413,587r-7,l1406,626r-74,l1332,587r-9,l1323,626r-71,-1l1252,587r-11,l1241,625r-70,-1l1171,587r-12,l1159,624r-68,l1091,587r-15,l1076,623r-66,l1010,587r-16,l994,623r-42,-1l952,630r586,l1538,627xm1538,538r-44,-1l1494,497r-6,l1488,537r-75,-1l1413,497r-7,l1406,536r-74,l1332,497r-9,l1323,536r-71,-1l1252,497r-11,l1241,535r-70,-1l1171,497r-12,l1159,534r-68,l1091,497r-15,l1076,534r-66,-1l1010,497r-16,l994,533r-42,-1l952,540r586,l1538,538xm1544,393r-569,l975,384r-3,-6l963,369r-6,-3l945,366r-7,2l932,371,804,326r-2,-4l796,314r-6,-5l778,303r-8,l757,309r-6,5l744,324r-1,2l615,371r-6,-3l602,367r-11,-1l584,369r-9,9l572,384r,9l,393r,24l596,417r,-26l602,391r2,2l609,398,764,345r,-9l769,330r5,-2l778,330r6,6l784,345r154,53l945,391r6,l951,417r593,l1544,393xe" fillcolor="#61a2d8" stroked="f">
              <v:stroke joinstyle="round"/>
              <v:formulas/>
              <v:path o:connecttype="segments" o:connectlocs="490539,0;981078,200340;490539,400680;0,200340;299085,395600;238760,372740;142240,397505;85090,372740;5715,398140;351156,338450;289560,315591;194310,339720;136525,315591;37465,340990;377826,342895;492761,85088;577216,273681;357506,231772;390526,223517;469266,191132;490221,35559;494031,31114;492126,41909;515621,46354;534671,60324;574676,85088;534671,68579;577216,116203;546101,90168;518161,72389;542291,97153;577216,125093;536576,103503;521971,107948;577216,141603;568961,164462;574676,153033;568961,138428;560706,140333;549911,125728;492761,119378;517526,197482;603886,221612;948057,238122;948057,116203;948057,0;385446,272411;591821,264791;948692,372740;892812,397505;795022,372740;735967,396235;641351,372740;976632,398140;897257,340355;840107,315591;743587,339085;683262,315591;604521,337815;619126,243836;591821,235582;488951,192402;386716,233677;363221,249551;383541,249551;494031,209547;603886,264791" o:connectangles="247,0,82,164,0,0,0,0,0,0,0,0,0,0,0,0,0,0,0,0,0,0,0,0,0,0,0,0,0,0,0,0,0,0,0,0,0,0,0,0,0,0,0,0,0,0,0,0,0,0,0,0,0,0,0,0,0,0,0,0,0,0,0,0,0,0,0"/>
              <v:textbox inset="0,0,0,0"/>
            </v:shape>
            <w10:wrap type="none"/>
            <w10:anchorlock/>
          </v:group>
        </w:pict>
      </w:r>
    </w:p>
    <w:p w:rsidR="00BC014F" w:rsidRDefault="006E164D">
      <w:pPr>
        <w:spacing w:after="160" w:line="240" w:lineRule="atLeast"/>
        <w:jc w:val="center"/>
        <w:rPr>
          <w:rFonts w:ascii="Cambria" w:eastAsia="Calibri" w:hAnsi="Cambria" w:cs="Times New Roman"/>
          <w:b/>
          <w:bCs/>
          <w:sz w:val="24"/>
          <w:szCs w:val="24"/>
        </w:rPr>
      </w:pPr>
      <w:r>
        <w:rPr>
          <w:rFonts w:ascii="Cambria" w:eastAsia="Calibri" w:hAnsi="Cambria" w:cs="Times New Roman"/>
          <w:b/>
          <w:bCs/>
          <w:sz w:val="24"/>
          <w:szCs w:val="24"/>
        </w:rPr>
        <w:t>ΒΟΥΛΗ ΤΩΝ ΕΛΛΗΝΩΝ</w:t>
      </w:r>
    </w:p>
    <w:p w:rsidR="00BC014F" w:rsidRDefault="006E164D">
      <w:pPr>
        <w:spacing w:after="0" w:line="60" w:lineRule="atLeast"/>
        <w:jc w:val="center"/>
        <w:rPr>
          <w:rFonts w:ascii="Cambria" w:eastAsia="Calibri" w:hAnsi="Cambria" w:cs="Times New Roman"/>
        </w:rPr>
      </w:pPr>
      <w:r>
        <w:rPr>
          <w:rFonts w:ascii="Cambria" w:eastAsia="Calibri" w:hAnsi="Cambria" w:cs="Times New Roman"/>
        </w:rPr>
        <w:t>ΝΕΟΚΛΗΣ Δ. ΚΡΗΤΙΚΟΣ</w:t>
      </w:r>
    </w:p>
    <w:p w:rsidR="00BC014F" w:rsidRDefault="006E164D">
      <w:pPr>
        <w:spacing w:after="0" w:line="60" w:lineRule="atLeast"/>
        <w:jc w:val="center"/>
        <w:rPr>
          <w:rFonts w:ascii="Cambria" w:eastAsia="Calibri" w:hAnsi="Cambria" w:cs="Times New Roman"/>
          <w:sz w:val="16"/>
          <w:szCs w:val="16"/>
        </w:rPr>
      </w:pPr>
      <w:r>
        <w:rPr>
          <w:rFonts w:ascii="Cambria" w:eastAsia="Calibri" w:hAnsi="Cambria" w:cs="Times New Roman"/>
          <w:sz w:val="16"/>
          <w:szCs w:val="16"/>
        </w:rPr>
        <w:t>Βουλευτής Π.Ε. Λακωνίας – ΝΕΑ ΔΗΜΟΚΡΑΤΙΑ</w:t>
      </w:r>
    </w:p>
    <w:p w:rsidR="00EC2411" w:rsidRDefault="001167DB"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C2411">
        <w:rPr>
          <w:rFonts w:ascii="Times New Roman" w:eastAsia="Calibri" w:hAnsi="Times New Roman" w:cs="Times New Roman"/>
          <w:sz w:val="24"/>
          <w:szCs w:val="24"/>
        </w:rPr>
        <w:t>Αθήνα</w:t>
      </w:r>
      <w:r w:rsidR="00822E0F" w:rsidRPr="00AB7B40">
        <w:rPr>
          <w:rFonts w:ascii="Times New Roman" w:eastAsia="Calibri" w:hAnsi="Times New Roman" w:cs="Times New Roman"/>
          <w:sz w:val="24"/>
          <w:szCs w:val="24"/>
        </w:rPr>
        <w:t>,</w:t>
      </w:r>
      <w:r w:rsidR="00EC2411">
        <w:rPr>
          <w:rFonts w:ascii="Times New Roman" w:eastAsia="Calibri" w:hAnsi="Times New Roman" w:cs="Times New Roman"/>
          <w:sz w:val="24"/>
          <w:szCs w:val="24"/>
        </w:rPr>
        <w:t xml:space="preserve"> 29/05/2025</w:t>
      </w:r>
    </w:p>
    <w:p w:rsidR="00EC2411" w:rsidRDefault="00EC2411" w:rsidP="001167DB">
      <w:pPr>
        <w:spacing w:after="0" w:line="60" w:lineRule="atLeast"/>
        <w:jc w:val="both"/>
        <w:rPr>
          <w:rFonts w:ascii="Times New Roman" w:eastAsia="Calibri" w:hAnsi="Times New Roman" w:cs="Times New Roman"/>
          <w:sz w:val="24"/>
          <w:szCs w:val="24"/>
        </w:rPr>
      </w:pPr>
    </w:p>
    <w:p w:rsidR="00EC2411" w:rsidRDefault="00EC2411" w:rsidP="001167DB">
      <w:pPr>
        <w:spacing w:after="0" w:line="60" w:lineRule="atLeast"/>
        <w:jc w:val="both"/>
        <w:rPr>
          <w:rFonts w:ascii="Times New Roman" w:eastAsia="Calibri" w:hAnsi="Times New Roman" w:cs="Times New Roman"/>
          <w:sz w:val="24"/>
          <w:szCs w:val="24"/>
        </w:rPr>
      </w:pPr>
    </w:p>
    <w:p w:rsidR="00EC2411" w:rsidRDefault="00EC241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Προς:</w:t>
      </w:r>
      <w:r w:rsidRPr="00EC2411">
        <w:t xml:space="preserve"> </w:t>
      </w:r>
      <w:r w:rsidR="00AB7B40">
        <w:rPr>
          <w:rFonts w:ascii="Times New Roman" w:hAnsi="Times New Roman" w:cs="Times New Roman"/>
          <w:sz w:val="24"/>
          <w:szCs w:val="24"/>
        </w:rPr>
        <w:t>Τ</w:t>
      </w:r>
      <w:bookmarkStart w:id="0" w:name="_GoBack"/>
      <w:bookmarkEnd w:id="0"/>
      <w:r>
        <w:t xml:space="preserve">ον </w:t>
      </w:r>
      <w:proofErr w:type="spellStart"/>
      <w:r w:rsidRPr="00EC2411">
        <w:rPr>
          <w:rFonts w:ascii="Times New Roman" w:eastAsia="Calibri" w:hAnsi="Times New Roman" w:cs="Times New Roman"/>
          <w:sz w:val="24"/>
          <w:szCs w:val="24"/>
        </w:rPr>
        <w:t>κο</w:t>
      </w:r>
      <w:proofErr w:type="spellEnd"/>
      <w:r w:rsidRPr="00EC2411">
        <w:rPr>
          <w:rFonts w:ascii="Times New Roman" w:eastAsia="Calibri" w:hAnsi="Times New Roman" w:cs="Times New Roman"/>
          <w:sz w:val="24"/>
          <w:szCs w:val="24"/>
        </w:rPr>
        <w:t>. Αθανάσιο Παπαδόπουλο</w:t>
      </w:r>
      <w:r>
        <w:rPr>
          <w:rFonts w:ascii="Times New Roman" w:eastAsia="Calibri" w:hAnsi="Times New Roman" w:cs="Times New Roman"/>
          <w:sz w:val="24"/>
          <w:szCs w:val="24"/>
        </w:rPr>
        <w:t xml:space="preserve"> </w:t>
      </w:r>
    </w:p>
    <w:p w:rsidR="001167DB" w:rsidRDefault="00EC241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Δήμαρχο Καλαβρύτων </w:t>
      </w:r>
    </w:p>
    <w:p w:rsidR="00EC2411" w:rsidRDefault="00EC241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EC2411" w:rsidRDefault="00EC2411" w:rsidP="001167DB">
      <w:pPr>
        <w:spacing w:after="0" w:line="60" w:lineRule="atLeast"/>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Κοιν</w:t>
      </w:r>
      <w:proofErr w:type="spellEnd"/>
      <w:r>
        <w:rPr>
          <w:rFonts w:ascii="Times New Roman" w:eastAsia="Calibri" w:hAnsi="Times New Roman" w:cs="Times New Roman"/>
          <w:sz w:val="24"/>
          <w:szCs w:val="24"/>
        </w:rPr>
        <w:t xml:space="preserve">.: 1)  </w:t>
      </w:r>
      <w:proofErr w:type="spellStart"/>
      <w:r>
        <w:rPr>
          <w:rFonts w:ascii="Times New Roman" w:eastAsia="Calibri" w:hAnsi="Times New Roman" w:cs="Times New Roman"/>
          <w:sz w:val="24"/>
          <w:szCs w:val="24"/>
        </w:rPr>
        <w:t>κο</w:t>
      </w:r>
      <w:proofErr w:type="spellEnd"/>
      <w:r>
        <w:rPr>
          <w:rFonts w:ascii="Times New Roman" w:eastAsia="Calibri" w:hAnsi="Times New Roman" w:cs="Times New Roman"/>
          <w:sz w:val="24"/>
          <w:szCs w:val="24"/>
        </w:rPr>
        <w:t xml:space="preserve">. Θεόδωρο </w:t>
      </w:r>
      <w:proofErr w:type="spellStart"/>
      <w:r>
        <w:rPr>
          <w:rFonts w:ascii="Times New Roman" w:eastAsia="Calibri" w:hAnsi="Times New Roman" w:cs="Times New Roman"/>
          <w:sz w:val="24"/>
          <w:szCs w:val="24"/>
        </w:rPr>
        <w:t>Χαμακιώτη</w:t>
      </w:r>
      <w:proofErr w:type="spellEnd"/>
    </w:p>
    <w:p w:rsidR="00EC2411" w:rsidRDefault="00EC241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Πρόεδρο του Δημοτικού Μουσείου Καλαβρυτινού Ολοκαυτώματος</w:t>
      </w:r>
    </w:p>
    <w:p w:rsidR="00EC2411" w:rsidRDefault="00EC241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2) </w:t>
      </w:r>
      <w:proofErr w:type="spellStart"/>
      <w:r>
        <w:rPr>
          <w:rFonts w:ascii="Times New Roman" w:eastAsia="Calibri" w:hAnsi="Times New Roman" w:cs="Times New Roman"/>
          <w:sz w:val="24"/>
          <w:szCs w:val="24"/>
        </w:rPr>
        <w:t>κο</w:t>
      </w:r>
      <w:proofErr w:type="spellEnd"/>
      <w:r>
        <w:rPr>
          <w:rFonts w:ascii="Times New Roman" w:eastAsia="Calibri" w:hAnsi="Times New Roman" w:cs="Times New Roman"/>
          <w:sz w:val="24"/>
          <w:szCs w:val="24"/>
        </w:rPr>
        <w:t xml:space="preserve">. Χρίστο </w:t>
      </w:r>
      <w:proofErr w:type="spellStart"/>
      <w:r>
        <w:rPr>
          <w:rFonts w:ascii="Times New Roman" w:eastAsia="Calibri" w:hAnsi="Times New Roman" w:cs="Times New Roman"/>
          <w:sz w:val="24"/>
          <w:szCs w:val="24"/>
        </w:rPr>
        <w:t>Φωτεινόπουλο</w:t>
      </w:r>
      <w:proofErr w:type="spellEnd"/>
    </w:p>
    <w:p w:rsidR="00EC2411" w:rsidRDefault="00EC241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τ. Πρόεδρο του Δημοτικού Μουσείου Καλαβρυτινού Ολοκαυτώματος</w:t>
      </w:r>
    </w:p>
    <w:p w:rsidR="007B6CC4" w:rsidRDefault="007B6CC4" w:rsidP="001167DB">
      <w:pPr>
        <w:spacing w:after="0" w:line="60" w:lineRule="atLeast"/>
        <w:jc w:val="both"/>
        <w:rPr>
          <w:rFonts w:ascii="Times New Roman" w:eastAsia="Calibri" w:hAnsi="Times New Roman" w:cs="Times New Roman"/>
          <w:sz w:val="24"/>
          <w:szCs w:val="24"/>
        </w:rPr>
      </w:pPr>
    </w:p>
    <w:p w:rsidR="007B6CC4" w:rsidRDefault="007B6CC4"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Αγαπητέ Κύριε Δήμαρχε,</w:t>
      </w:r>
    </w:p>
    <w:p w:rsidR="007B6CC4" w:rsidRDefault="00BB767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Αξιότιμοι</w:t>
      </w:r>
      <w:r w:rsidR="007B6CC4">
        <w:rPr>
          <w:rFonts w:ascii="Times New Roman" w:eastAsia="Calibri" w:hAnsi="Times New Roman" w:cs="Times New Roman"/>
          <w:sz w:val="24"/>
          <w:szCs w:val="24"/>
        </w:rPr>
        <w:t xml:space="preserve"> Κύριοι Πρόεδροι,</w:t>
      </w:r>
    </w:p>
    <w:p w:rsidR="007B6CC4" w:rsidRDefault="007B6CC4" w:rsidP="001167DB">
      <w:pPr>
        <w:spacing w:after="0" w:line="60" w:lineRule="atLeast"/>
        <w:jc w:val="both"/>
        <w:rPr>
          <w:rFonts w:ascii="Times New Roman" w:eastAsia="Calibri" w:hAnsi="Times New Roman" w:cs="Times New Roman"/>
          <w:sz w:val="24"/>
          <w:szCs w:val="24"/>
        </w:rPr>
      </w:pPr>
    </w:p>
    <w:p w:rsidR="007B6CC4" w:rsidRDefault="007B6CC4"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Με την παρούσα επιστολή, επιθυμώ να εκφράσω τις θερμότερες και ειλικρινείς ευχαριστίες μου προς τον Δήμο Καλαβρύτων, το Δημοτικό Μουσείο Καλαβρυτινού Ολοκαυτώματος, καθώς και τους επιστημονικούς συνεργάτες που στάθηκαν αρωγοί και συνοδοιπόροι στην πολύχρονη προσπάθεια αναγνώρισης του Αγίου Δημητρίου Ζάρακος ως Μαρτυρικό Χωριό.</w:t>
      </w:r>
    </w:p>
    <w:p w:rsidR="007B6CC4" w:rsidRDefault="007B6CC4"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Ιδιαίτερα, οφείλω να επισημάνω τον καθοριστικό ρόλο που διαδραματίσατε, κύριε Δήμαρχε ως μέλος της αρμόδιας επιτροπής. Η συμβολή σας στην αξιολόγηση του φακέλου, η ευαισθησία σας σε θέματα ιστορικής δικαίωσης και η σταθερή σας υποστήριξη προς την τεκμηρίωση του αιτήματος υπήρξαν καταλυτικές για την θετική έκβαση της υπόθεσης.</w:t>
      </w:r>
    </w:p>
    <w:p w:rsidR="00DE76DB" w:rsidRDefault="007B6CC4"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Εξίσου καθοριστική υπήρξε η συνεργασία μας με το Δημοτικό Μουσείο</w:t>
      </w:r>
      <w:r w:rsidR="008644B2">
        <w:rPr>
          <w:rFonts w:ascii="Times New Roman" w:eastAsia="Calibri" w:hAnsi="Times New Roman" w:cs="Times New Roman"/>
          <w:sz w:val="24"/>
          <w:szCs w:val="24"/>
        </w:rPr>
        <w:t xml:space="preserve"> Καλαβρυτινού Ολοκαυτώματος, που στάθηκε πολύτιμος αρωγός σε κάθε βήμα της έρευνας. Ιδιαίτερα, θα ήθελα να ευχαριστήσω θερμά τους επιστημονικούς συνεργάτες του Μουσείου, τον κ. Σάββα </w:t>
      </w:r>
      <w:proofErr w:type="spellStart"/>
      <w:r w:rsidR="008644B2">
        <w:rPr>
          <w:rFonts w:ascii="Times New Roman" w:eastAsia="Calibri" w:hAnsi="Times New Roman" w:cs="Times New Roman"/>
          <w:sz w:val="24"/>
          <w:szCs w:val="24"/>
        </w:rPr>
        <w:t>Καζάνη</w:t>
      </w:r>
      <w:proofErr w:type="spellEnd"/>
      <w:r w:rsidR="008644B2">
        <w:rPr>
          <w:rFonts w:ascii="Times New Roman" w:eastAsia="Calibri" w:hAnsi="Times New Roman" w:cs="Times New Roman"/>
          <w:sz w:val="24"/>
          <w:szCs w:val="24"/>
        </w:rPr>
        <w:t xml:space="preserve"> </w:t>
      </w:r>
      <w:proofErr w:type="spellStart"/>
      <w:r w:rsidR="008644B2">
        <w:rPr>
          <w:rFonts w:ascii="Times New Roman" w:eastAsia="Calibri" w:hAnsi="Times New Roman" w:cs="Times New Roman"/>
          <w:sz w:val="24"/>
          <w:szCs w:val="24"/>
        </w:rPr>
        <w:t>Μουσειολόγο</w:t>
      </w:r>
      <w:proofErr w:type="spellEnd"/>
      <w:r w:rsidR="008644B2">
        <w:rPr>
          <w:rFonts w:ascii="Times New Roman" w:eastAsia="Calibri" w:hAnsi="Times New Roman" w:cs="Times New Roman"/>
          <w:sz w:val="24"/>
          <w:szCs w:val="24"/>
        </w:rPr>
        <w:t xml:space="preserve">-Αρχαιολόγο, την κα Ελένη </w:t>
      </w:r>
      <w:proofErr w:type="spellStart"/>
      <w:r w:rsidR="008644B2">
        <w:rPr>
          <w:rFonts w:ascii="Times New Roman" w:eastAsia="Calibri" w:hAnsi="Times New Roman" w:cs="Times New Roman"/>
          <w:sz w:val="24"/>
          <w:szCs w:val="24"/>
        </w:rPr>
        <w:t>Σκέντζου</w:t>
      </w:r>
      <w:proofErr w:type="spellEnd"/>
      <w:r w:rsidR="008644B2">
        <w:rPr>
          <w:rFonts w:ascii="Times New Roman" w:eastAsia="Calibri" w:hAnsi="Times New Roman" w:cs="Times New Roman"/>
          <w:sz w:val="24"/>
          <w:szCs w:val="24"/>
        </w:rPr>
        <w:t xml:space="preserve"> Αρχαιολόγο και τον κ. Δημοσθένη </w:t>
      </w:r>
      <w:proofErr w:type="spellStart"/>
      <w:r w:rsidR="008644B2">
        <w:rPr>
          <w:rFonts w:ascii="Times New Roman" w:eastAsia="Calibri" w:hAnsi="Times New Roman" w:cs="Times New Roman"/>
          <w:sz w:val="24"/>
          <w:szCs w:val="24"/>
        </w:rPr>
        <w:t>Γκρέστα</w:t>
      </w:r>
      <w:proofErr w:type="spellEnd"/>
      <w:r w:rsidR="008644B2">
        <w:rPr>
          <w:rFonts w:ascii="Times New Roman" w:eastAsia="Calibri" w:hAnsi="Times New Roman" w:cs="Times New Roman"/>
          <w:sz w:val="24"/>
          <w:szCs w:val="24"/>
        </w:rPr>
        <w:t xml:space="preserve"> Ι</w:t>
      </w:r>
      <w:r w:rsidR="00845621">
        <w:rPr>
          <w:rFonts w:ascii="Times New Roman" w:eastAsia="Calibri" w:hAnsi="Times New Roman" w:cs="Times New Roman"/>
          <w:sz w:val="24"/>
          <w:szCs w:val="24"/>
        </w:rPr>
        <w:t>στορικό. Η συμβολή τους υπήρξε ανεκτίμητη, καθώς με την επιστημονική τους κατάρτιση, την εξειδικευμένη γνώση και την αφοσίωσή τους συνέβαλαν καθοριστικά στη συγκέντρωση και ανάλυση πολύτιμων τεκμηρίων από τα γερμανικά αρχεία που φυλάσσονται στο Μουσείο. Χάρη στη δική τους εργασία, η τεκμηρίωση του αιτήματος ενισχύθηκε ουσιαστικά, αναδεικνύοντας με αδιάσειστα στοιχεία τις τραγικές πτυχές της ιστορίας του Αγίου Δημητρίου Ζάρακος.</w:t>
      </w:r>
    </w:p>
    <w:p w:rsidR="007B6CC4" w:rsidRDefault="005A5714" w:rsidP="001167DB">
      <w:pPr>
        <w:spacing w:after="0" w:line="60" w:lineRule="atLeast"/>
        <w:jc w:val="both"/>
        <w:rPr>
          <w:rFonts w:ascii="Times New Roman" w:eastAsia="Calibri" w:hAnsi="Times New Roman" w:cs="Times New Roman"/>
          <w:sz w:val="24"/>
          <w:szCs w:val="24"/>
        </w:rPr>
      </w:pPr>
      <w:r w:rsidRPr="005A5714">
        <w:t xml:space="preserve"> </w:t>
      </w:r>
      <w:r w:rsidRPr="005A5714">
        <w:rPr>
          <w:rFonts w:ascii="Times New Roman" w:eastAsia="Calibri" w:hAnsi="Times New Roman" w:cs="Times New Roman"/>
          <w:sz w:val="24"/>
          <w:szCs w:val="24"/>
        </w:rPr>
        <w:t>Η συμβολή όλων σας σε αυτή τη δικαίωση αποτελεί φωτεινό παράδειγμα για το πώς η συνεργασία, η επιστημονική κατάρτιση και η πίστη στο δίκαιο μπορούν να αποδώσουν καρπούς.</w:t>
      </w:r>
    </w:p>
    <w:p w:rsidR="005A5714" w:rsidRDefault="0084562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Η απόφαση της επιτροπής να αναγνωρίσει το Άγιο Δημήτριο Ζάρακος ως Μαρτυρικό Χωριό δεν αποτελεί </w:t>
      </w:r>
      <w:r w:rsidR="00BB7671">
        <w:rPr>
          <w:rFonts w:ascii="Times New Roman" w:eastAsia="Calibri" w:hAnsi="Times New Roman" w:cs="Times New Roman"/>
          <w:sz w:val="24"/>
          <w:szCs w:val="24"/>
        </w:rPr>
        <w:t>απλώς μια διοικητική πράξη, αλλά μια βαθιά πράξη ηθικής δικαίωσης για τους κατοίκους του χωριού και τις οικογένειες των θυμάτων, καθώς και μια νίκη της ιστορικής αλήθειας απέναντι στη λήθη.</w:t>
      </w:r>
      <w:r w:rsidR="00E62085">
        <w:rPr>
          <w:rFonts w:ascii="Times New Roman" w:eastAsia="Calibri" w:hAnsi="Times New Roman" w:cs="Times New Roman"/>
          <w:sz w:val="24"/>
          <w:szCs w:val="24"/>
        </w:rPr>
        <w:t xml:space="preserve"> Η μνήμη των θυμάτων της ναζιστικής θηριωδίας, της πιο σκοτεινής περιόδου της σύγχρονης ιστορίας μας, αποτελεί ιερό χρέος για όλους μας. Το αίμα των αθώων, η καταστροφή των χωριών και η ανείπωτη φρίκη που βίωσαν οι πρόγονοί μας δεν πρέπει να ξεχαστούν ποτέ. Η </w:t>
      </w:r>
      <w:r w:rsidR="00E62085">
        <w:rPr>
          <w:rFonts w:ascii="Times New Roman" w:eastAsia="Calibri" w:hAnsi="Times New Roman" w:cs="Times New Roman"/>
          <w:sz w:val="24"/>
          <w:szCs w:val="24"/>
        </w:rPr>
        <w:lastRenderedPageBreak/>
        <w:t>διαφύλαξη αυτής της μνήμης</w:t>
      </w:r>
      <w:r w:rsidR="00BB7671">
        <w:rPr>
          <w:rFonts w:ascii="Times New Roman" w:eastAsia="Calibri" w:hAnsi="Times New Roman" w:cs="Times New Roman"/>
          <w:sz w:val="24"/>
          <w:szCs w:val="24"/>
        </w:rPr>
        <w:t xml:space="preserve"> </w:t>
      </w:r>
      <w:r w:rsidR="00E62085">
        <w:rPr>
          <w:rFonts w:ascii="Times New Roman" w:eastAsia="Calibri" w:hAnsi="Times New Roman" w:cs="Times New Roman"/>
          <w:sz w:val="24"/>
          <w:szCs w:val="24"/>
        </w:rPr>
        <w:t xml:space="preserve">είναι καθήκον μας απέναντι </w:t>
      </w:r>
      <w:r w:rsidR="005A5714">
        <w:rPr>
          <w:rFonts w:ascii="Times New Roman" w:eastAsia="Calibri" w:hAnsi="Times New Roman" w:cs="Times New Roman"/>
          <w:sz w:val="24"/>
          <w:szCs w:val="24"/>
        </w:rPr>
        <w:t>στις επόμενες γενιές, ώστε να μην επαναληφθούν ποτέ ξανά τέτοιες θηριωδίες.</w:t>
      </w:r>
    </w:p>
    <w:p w:rsidR="00BB7671" w:rsidRDefault="00BB767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Η επίσκεψή μου στο Δημοτικό Μουσείο Καλαβρυτινού Ολοκαυτώματος υπήρξε μια συγκλονιστική εμπειρία που ανέδειξε τον καθοριστικό ρόλο του ως θεματοφύλακα της μνήμης και ως χώρου διατήρησης της ιστορικής αλήθειας. Το έργο σας τιμά τον τόπο μας και την πατρίδα μας συνολικά.</w:t>
      </w:r>
    </w:p>
    <w:p w:rsidR="00BB7671" w:rsidRDefault="00BB7671" w:rsidP="001167DB">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Σας ευχαριστώ από καρδιάς για την άριστη συνεργασία, την αμέριστη στήριξή σας και την έμπρακτη προσφορά σας </w:t>
      </w:r>
      <w:r w:rsidR="005A5714">
        <w:rPr>
          <w:rFonts w:ascii="Times New Roman" w:eastAsia="Calibri" w:hAnsi="Times New Roman" w:cs="Times New Roman"/>
          <w:sz w:val="24"/>
          <w:szCs w:val="24"/>
        </w:rPr>
        <w:t>σε αυτή τη σημαντική υπόθεση.</w:t>
      </w:r>
    </w:p>
    <w:p w:rsidR="001167DB" w:rsidRDefault="00BB7671" w:rsidP="000B5C3F">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Σας εύχομαι κάθε επιτυχία</w:t>
      </w:r>
      <w:r w:rsidR="00000685">
        <w:rPr>
          <w:rFonts w:ascii="Times New Roman" w:eastAsia="Calibri" w:hAnsi="Times New Roman" w:cs="Times New Roman"/>
          <w:sz w:val="24"/>
          <w:szCs w:val="24"/>
        </w:rPr>
        <w:t xml:space="preserve"> στο σπουδαίο έργο που επιτελείτε και παραμένω στη διάθεσή σας για κάθε μελλοντική συνεργασία, με κοινό στόχο την προάσπιση της ιστορικής μας μνήμης και την ανάδειξη της πολύτιμης κληρονομιάς του τόπου μας.</w:t>
      </w:r>
    </w:p>
    <w:p w:rsidR="001167DB" w:rsidRDefault="001167DB" w:rsidP="000B5C3F">
      <w:pPr>
        <w:spacing w:after="0" w:line="60" w:lineRule="atLeast"/>
        <w:jc w:val="both"/>
        <w:rPr>
          <w:rFonts w:ascii="Times New Roman" w:eastAsia="Calibri" w:hAnsi="Times New Roman" w:cs="Times New Roman"/>
          <w:sz w:val="24"/>
          <w:szCs w:val="24"/>
        </w:rPr>
      </w:pPr>
    </w:p>
    <w:p w:rsidR="001167DB" w:rsidRDefault="001167DB" w:rsidP="000B5C3F">
      <w:pPr>
        <w:spacing w:after="0" w:line="60" w:lineRule="atLeast"/>
        <w:jc w:val="both"/>
        <w:rPr>
          <w:rFonts w:ascii="Times New Roman" w:eastAsia="Calibri" w:hAnsi="Times New Roman" w:cs="Times New Roman"/>
          <w:sz w:val="24"/>
          <w:szCs w:val="24"/>
        </w:rPr>
      </w:pPr>
    </w:p>
    <w:p w:rsidR="001167DB" w:rsidRDefault="001167DB" w:rsidP="000B5C3F">
      <w:pPr>
        <w:spacing w:after="0" w:line="60" w:lineRule="atLeast"/>
        <w:jc w:val="both"/>
        <w:rPr>
          <w:rFonts w:ascii="Times New Roman" w:eastAsia="Calibri" w:hAnsi="Times New Roman" w:cs="Times New Roman"/>
          <w:sz w:val="24"/>
          <w:szCs w:val="24"/>
        </w:rPr>
      </w:pPr>
    </w:p>
    <w:p w:rsidR="001167DB" w:rsidRDefault="00000685" w:rsidP="000B5C3F">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A571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Με εκτίμηση,</w:t>
      </w:r>
    </w:p>
    <w:p w:rsidR="000B5C3F" w:rsidRDefault="000B5C3F" w:rsidP="000B5C3F">
      <w:pPr>
        <w:spacing w:after="0" w:line="6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0B5C3F" w:rsidRDefault="000B5C3F" w:rsidP="000B5C3F">
      <w:pPr>
        <w:spacing w:after="0" w:line="60" w:lineRule="atLeast"/>
        <w:jc w:val="both"/>
        <w:rPr>
          <w:rFonts w:ascii="Times New Roman" w:eastAsia="Calibri" w:hAnsi="Times New Roman" w:cs="Times New Roman"/>
          <w:sz w:val="24"/>
          <w:szCs w:val="24"/>
        </w:rPr>
      </w:pPr>
    </w:p>
    <w:p w:rsidR="00BC014F" w:rsidRDefault="000B5C3F" w:rsidP="000B5C3F">
      <w:pPr>
        <w:spacing w:after="0" w:line="60" w:lineRule="atLeast"/>
        <w:jc w:val="both"/>
        <w:rPr>
          <w:rFonts w:asciiTheme="majorHAnsi" w:hAnsiTheme="majorHAnsi"/>
          <w:b/>
          <w:sz w:val="24"/>
        </w:rPr>
      </w:pPr>
      <w:r>
        <w:rPr>
          <w:rFonts w:ascii="Times New Roman" w:eastAsia="Calibri" w:hAnsi="Times New Roman" w:cs="Times New Roman"/>
          <w:sz w:val="24"/>
          <w:szCs w:val="24"/>
        </w:rPr>
        <w:t xml:space="preserve">                                                                                  </w:t>
      </w:r>
      <w:r w:rsidR="006E164D">
        <w:rPr>
          <w:rFonts w:asciiTheme="majorHAnsi" w:hAnsiTheme="majorHAnsi"/>
          <w:b/>
          <w:sz w:val="24"/>
        </w:rPr>
        <w:t xml:space="preserve">        Νεοκλής Δ. Κρητικός </w:t>
      </w:r>
    </w:p>
    <w:p w:rsidR="00BC014F" w:rsidRDefault="006E164D">
      <w:pPr>
        <w:spacing w:line="240" w:lineRule="auto"/>
        <w:ind w:left="5040"/>
        <w:jc w:val="both"/>
        <w:rPr>
          <w:rFonts w:asciiTheme="majorHAnsi" w:hAnsiTheme="majorHAnsi"/>
          <w:sz w:val="16"/>
        </w:rPr>
      </w:pPr>
      <w:r>
        <w:rPr>
          <w:rFonts w:asciiTheme="majorHAnsi" w:hAnsiTheme="majorHAnsi"/>
          <w:sz w:val="16"/>
        </w:rPr>
        <w:t>Βουλευτής Π.Ε. Λακωνίας, ΝΕΑ ΔΗΜΟΚΡΑΤΙΑ</w:t>
      </w:r>
    </w:p>
    <w:sectPr w:rsidR="00BC014F" w:rsidSect="00000685">
      <w:pgSz w:w="11906" w:h="16838"/>
      <w:pgMar w:top="1440" w:right="1800" w:bottom="851"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270" w:rsidRDefault="00A94270">
      <w:pPr>
        <w:spacing w:line="240" w:lineRule="auto"/>
      </w:pPr>
      <w:r>
        <w:separator/>
      </w:r>
    </w:p>
  </w:endnote>
  <w:endnote w:type="continuationSeparator" w:id="0">
    <w:p w:rsidR="00A94270" w:rsidRDefault="00A942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1"/>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270" w:rsidRDefault="00A94270">
      <w:pPr>
        <w:spacing w:after="0"/>
      </w:pPr>
      <w:r>
        <w:separator/>
      </w:r>
    </w:p>
  </w:footnote>
  <w:footnote w:type="continuationSeparator" w:id="0">
    <w:p w:rsidR="00A94270" w:rsidRDefault="00A9427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D363F"/>
    <w:rsid w:val="00000685"/>
    <w:rsid w:val="00081B33"/>
    <w:rsid w:val="000B5C3F"/>
    <w:rsid w:val="001167DB"/>
    <w:rsid w:val="00285BFF"/>
    <w:rsid w:val="00286F8B"/>
    <w:rsid w:val="002A6B54"/>
    <w:rsid w:val="00333892"/>
    <w:rsid w:val="003F3661"/>
    <w:rsid w:val="003F4A77"/>
    <w:rsid w:val="005A5714"/>
    <w:rsid w:val="006613F1"/>
    <w:rsid w:val="006E164D"/>
    <w:rsid w:val="006F668A"/>
    <w:rsid w:val="007B6CC4"/>
    <w:rsid w:val="00822E0F"/>
    <w:rsid w:val="00845621"/>
    <w:rsid w:val="008644B2"/>
    <w:rsid w:val="008707B9"/>
    <w:rsid w:val="00973E7C"/>
    <w:rsid w:val="00A42890"/>
    <w:rsid w:val="00A94270"/>
    <w:rsid w:val="00AB7B40"/>
    <w:rsid w:val="00AF3AEB"/>
    <w:rsid w:val="00BB6223"/>
    <w:rsid w:val="00BB7671"/>
    <w:rsid w:val="00BC014F"/>
    <w:rsid w:val="00C01DE4"/>
    <w:rsid w:val="00C07F42"/>
    <w:rsid w:val="00DD363F"/>
    <w:rsid w:val="00DE76DB"/>
    <w:rsid w:val="00E62085"/>
    <w:rsid w:val="00EC2411"/>
    <w:rsid w:val="00ED0886"/>
    <w:rsid w:val="00F531CA"/>
    <w:rsid w:val="1CB841E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1CA"/>
    <w:pPr>
      <w:spacing w:after="200" w:line="276" w:lineRule="auto"/>
    </w:pPr>
    <w:rPr>
      <w:sz w:val="22"/>
      <w:szCs w:val="22"/>
      <w:lang w:eastAsia="en-US"/>
    </w:rPr>
  </w:style>
  <w:style w:type="paragraph" w:styleId="1">
    <w:name w:val="heading 1"/>
    <w:basedOn w:val="a"/>
    <w:next w:val="a"/>
    <w:link w:val="1Char"/>
    <w:uiPriority w:val="9"/>
    <w:qFormat/>
    <w:rsid w:val="00F531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F531CA"/>
    <w:pPr>
      <w:spacing w:after="0" w:line="240" w:lineRule="auto"/>
    </w:pPr>
    <w:rPr>
      <w:rFonts w:ascii="Tahoma" w:hAnsi="Tahoma" w:cs="Tahoma"/>
      <w:sz w:val="16"/>
      <w:szCs w:val="16"/>
    </w:rPr>
  </w:style>
  <w:style w:type="paragraph" w:styleId="a4">
    <w:name w:val="List Paragraph"/>
    <w:basedOn w:val="a"/>
    <w:uiPriority w:val="34"/>
    <w:qFormat/>
    <w:rsid w:val="00F531CA"/>
    <w:pPr>
      <w:ind w:left="720"/>
      <w:contextualSpacing/>
    </w:pPr>
  </w:style>
  <w:style w:type="character" w:customStyle="1" w:styleId="1Char">
    <w:name w:val="Επικεφαλίδα 1 Char"/>
    <w:basedOn w:val="a0"/>
    <w:link w:val="1"/>
    <w:uiPriority w:val="9"/>
    <w:rsid w:val="00F531CA"/>
    <w:rPr>
      <w:rFonts w:asciiTheme="majorHAnsi" w:eastAsiaTheme="majorEastAsia" w:hAnsiTheme="majorHAnsi" w:cstheme="majorBidi"/>
      <w:b/>
      <w:bCs/>
      <w:color w:val="365F91" w:themeColor="accent1" w:themeShade="BF"/>
      <w:sz w:val="28"/>
      <w:szCs w:val="28"/>
    </w:rPr>
  </w:style>
  <w:style w:type="paragraph" w:customStyle="1" w:styleId="10">
    <w:name w:val="Επικεφαλίδα ΠΠ1"/>
    <w:basedOn w:val="1"/>
    <w:next w:val="a"/>
    <w:uiPriority w:val="39"/>
    <w:unhideWhenUsed/>
    <w:qFormat/>
    <w:rsid w:val="00F531CA"/>
    <w:pPr>
      <w:outlineLvl w:val="9"/>
    </w:pPr>
    <w:rPr>
      <w:lang w:eastAsia="el-GR"/>
    </w:rPr>
  </w:style>
  <w:style w:type="character" w:customStyle="1" w:styleId="Char">
    <w:name w:val="Κείμενο πλαισίου Char"/>
    <w:basedOn w:val="a0"/>
    <w:link w:val="a3"/>
    <w:uiPriority w:val="99"/>
    <w:semiHidden/>
    <w:rsid w:val="00F531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paragraph" w:styleId="a4">
    <w:name w:val="List Paragraph"/>
    <w:basedOn w:val="a"/>
    <w:uiPriority w:val="34"/>
    <w:qFormat/>
    <w:pPr>
      <w:ind w:left="720"/>
      <w:contextualSpacing/>
    </w:pPr>
  </w:style>
  <w:style w:type="character" w:customStyle="1" w:styleId="1Char">
    <w:name w:val="Επικεφαλίδα 1 Char"/>
    <w:basedOn w:val="a0"/>
    <w:link w:val="1"/>
    <w:uiPriority w:val="9"/>
    <w:rPr>
      <w:rFonts w:asciiTheme="majorHAnsi" w:eastAsiaTheme="majorEastAsia" w:hAnsiTheme="majorHAnsi" w:cstheme="majorBidi"/>
      <w:b/>
      <w:bCs/>
      <w:color w:val="365F91" w:themeColor="accent1" w:themeShade="BF"/>
      <w:sz w:val="28"/>
      <w:szCs w:val="28"/>
    </w:rPr>
  </w:style>
  <w:style w:type="paragraph" w:customStyle="1" w:styleId="10">
    <w:name w:val="Επικεφαλίδα ΠΠ1"/>
    <w:basedOn w:val="1"/>
    <w:next w:val="a"/>
    <w:uiPriority w:val="39"/>
    <w:unhideWhenUsed/>
    <w:qFormat/>
    <w:pPr>
      <w:outlineLvl w:val="9"/>
    </w:pPr>
    <w:rPr>
      <w:lang w:eastAsia="el-GR"/>
    </w:rPr>
  </w:style>
  <w:style w:type="character" w:customStyle="1" w:styleId="Char">
    <w:name w:val="Κείμενο πλαισίου Char"/>
    <w:basedOn w:val="a0"/>
    <w:link w:val="a3"/>
    <w:uiPriority w:val="99"/>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E56135-5FF0-414D-B801-C12F882D8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591</Words>
  <Characters>3195</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N.KRITIKOS</dc:creator>
  <cp:lastModifiedBy>γιουλα</cp:lastModifiedBy>
  <cp:revision>2</cp:revision>
  <cp:lastPrinted>2025-05-14T10:48:00Z</cp:lastPrinted>
  <dcterms:created xsi:type="dcterms:W3CDTF">2025-05-31T05:32:00Z</dcterms:created>
  <dcterms:modified xsi:type="dcterms:W3CDTF">2025-05-31T05:32:00Z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43061835AE684D61B4FD9CC1D85B8A61</vt:lpwstr>
  </property>
</Properties>
</file>